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02B" w:rsidRDefault="0049302B" w:rsidP="0049302B">
      <w:pPr>
        <w:tabs>
          <w:tab w:val="left" w:pos="1418"/>
        </w:tabs>
        <w:spacing w:after="0" w:line="240" w:lineRule="auto"/>
        <w:ind w:left="10348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0" w:name="_Toc183000834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B936C4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997BCE">
        <w:rPr>
          <w:rFonts w:ascii="Times New Roman" w:eastAsia="Calibri" w:hAnsi="Times New Roman" w:cs="Times New Roman"/>
          <w:sz w:val="24"/>
          <w:szCs w:val="24"/>
        </w:rPr>
        <w:t>Пример заполненной карточки проекта</w:t>
      </w:r>
      <w:bookmarkEnd w:id="0"/>
    </w:p>
    <w:p w:rsidR="0049302B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49302B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49302B" w:rsidRPr="00676197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УТВЕРЖДАЮ ________________ </w:t>
      </w:r>
      <w:r w:rsidRPr="00676197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А.</w:t>
      </w:r>
      <w:r w:rsidR="005C52E4">
        <w:rPr>
          <w:rFonts w:ascii="Times New Roman" w:eastAsia="Calibri" w:hAnsi="Times New Roman" w:cs="Arial"/>
          <w:sz w:val="24"/>
        </w:rPr>
        <w:t>Б</w:t>
      </w:r>
      <w:r>
        <w:rPr>
          <w:rFonts w:ascii="Times New Roman" w:eastAsia="Calibri" w:hAnsi="Times New Roman" w:cs="Arial"/>
          <w:sz w:val="24"/>
        </w:rPr>
        <w:t xml:space="preserve">. </w:t>
      </w:r>
      <w:r w:rsidR="005C52E4">
        <w:rPr>
          <w:rFonts w:ascii="Times New Roman" w:eastAsia="Calibri" w:hAnsi="Times New Roman" w:cs="Arial"/>
          <w:sz w:val="24"/>
        </w:rPr>
        <w:t>Василье</w:t>
      </w:r>
      <w:r>
        <w:rPr>
          <w:rFonts w:ascii="Times New Roman" w:eastAsia="Calibri" w:hAnsi="Times New Roman" w:cs="Arial"/>
          <w:sz w:val="24"/>
        </w:rPr>
        <w:t>в</w:t>
      </w:r>
      <w:r w:rsidRPr="00676197">
        <w:rPr>
          <w:rFonts w:ascii="Times New Roman" w:eastAsia="Calibri" w:hAnsi="Times New Roman" w:cs="Arial"/>
          <w:sz w:val="24"/>
        </w:rPr>
        <w:t>&gt;</w:t>
      </w:r>
    </w:p>
    <w:p w:rsidR="0049302B" w:rsidRPr="003D4FD0" w:rsidRDefault="0049302B" w:rsidP="0049302B">
      <w:pPr>
        <w:ind w:right="2096"/>
        <w:jc w:val="right"/>
        <w:rPr>
          <w:rFonts w:ascii="Times New Roman" w:eastAsia="Calibri" w:hAnsi="Times New Roman" w:cs="Arial"/>
          <w:sz w:val="24"/>
          <w:vertAlign w:val="superscript"/>
        </w:rPr>
      </w:pPr>
      <w:r w:rsidRPr="003D4FD0">
        <w:rPr>
          <w:rFonts w:ascii="Times New Roman" w:eastAsia="Calibri" w:hAnsi="Times New Roman" w:cs="Arial"/>
          <w:sz w:val="24"/>
          <w:vertAlign w:val="superscript"/>
        </w:rPr>
        <w:t>подпись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7280"/>
        <w:gridCol w:w="7457"/>
      </w:tblGrid>
      <w:tr w:rsidR="0049302B" w:rsidRPr="009155CF" w:rsidTr="006440D1">
        <w:trPr>
          <w:trHeight w:val="340"/>
        </w:trPr>
        <w:tc>
          <w:tcPr>
            <w:tcW w:w="14737" w:type="dxa"/>
            <w:gridSpan w:val="2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bookmarkStart w:id="1" w:name="_Hlk223453052"/>
            <w:r w:rsidRPr="009155CF">
              <w:rPr>
                <w:rFonts w:ascii="Times New Roman" w:eastAsia="Calibri" w:hAnsi="Times New Roman" w:cs="Times New Roman"/>
                <w:b/>
                <w:bCs/>
                <w:sz w:val="24"/>
              </w:rPr>
              <w:t>КАРТОЧКА ПРОЕКТА ВНЕДРЕНИЯ КОРОБОЧНОГО РЕШЕНИЯ</w:t>
            </w:r>
          </w:p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4"/>
              </w:rPr>
              <w:t>&lt;НАИМЕНОВАНИЕ КОРОБОЧНОГО РЕШЕНИЯ&gt;</w:t>
            </w:r>
          </w:p>
        </w:tc>
      </w:tr>
      <w:tr w:rsidR="0049302B" w:rsidRPr="009155CF" w:rsidTr="006440D1">
        <w:trPr>
          <w:trHeight w:val="340"/>
        </w:trPr>
        <w:tc>
          <w:tcPr>
            <w:tcW w:w="7280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1. Вовлеченные лица и рамки проекта</w:t>
            </w:r>
          </w:p>
        </w:tc>
        <w:tc>
          <w:tcPr>
            <w:tcW w:w="7457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2. Обоснование выбора</w:t>
            </w:r>
          </w:p>
        </w:tc>
      </w:tr>
      <w:tr w:rsidR="0049302B" w:rsidRPr="009155CF" w:rsidTr="006440D1">
        <w:trPr>
          <w:trHeight w:val="2412"/>
        </w:trPr>
        <w:tc>
          <w:tcPr>
            <w:tcW w:w="7280" w:type="dxa"/>
          </w:tcPr>
          <w:p w:rsidR="0049302B" w:rsidRPr="0001125C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 xml:space="preserve">Клиенты процесса: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горничные, супервайзеры</w:t>
            </w:r>
          </w:p>
          <w:p w:rsidR="0049302B" w:rsidRPr="0001125C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 xml:space="preserve">Периметр проекта: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служба </w:t>
            </w:r>
            <w:proofErr w:type="spellStart"/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хаускипинга</w:t>
            </w:r>
            <w:proofErr w:type="spellEnd"/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, служба приема и размещения, хозяйственная служба</w:t>
            </w:r>
          </w:p>
          <w:p w:rsidR="0007592B" w:rsidRPr="0001125C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 xml:space="preserve">Границы процесса: </w:t>
            </w:r>
            <w:r w:rsidR="005C52E4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о</w:t>
            </w:r>
            <w:r w:rsidR="000759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т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входа в номер до выхода из номера после уборки</w:t>
            </w:r>
          </w:p>
          <w:p w:rsidR="0049302B" w:rsidRPr="0001125C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 xml:space="preserve">Владелец процесса: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Петрова Л.М</w:t>
            </w:r>
            <w:r w:rsidR="005C52E4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. </w:t>
            </w:r>
            <w:r w:rsidR="0097052F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руководитель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службы </w:t>
            </w:r>
            <w:proofErr w:type="spellStart"/>
            <w:r w:rsidR="0001125C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хаускипинга</w:t>
            </w:r>
            <w:proofErr w:type="spellEnd"/>
          </w:p>
          <w:p w:rsidR="0049302B" w:rsidRPr="0001125C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 xml:space="preserve">Руководитель проекта: </w:t>
            </w:r>
            <w:r w:rsidR="000759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Синявская</w:t>
            </w: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</w:t>
            </w:r>
            <w:r w:rsidR="000759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Т.А</w:t>
            </w:r>
            <w:r w:rsidR="005C52E4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. з</w:t>
            </w: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аместитель </w:t>
            </w:r>
            <w:r w:rsidR="0097052F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руководителя</w:t>
            </w:r>
          </w:p>
          <w:p w:rsidR="0049302B" w:rsidRPr="0001125C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Команда проекта:</w:t>
            </w:r>
          </w:p>
          <w:p w:rsidR="0049302B" w:rsidRPr="0001125C" w:rsidRDefault="0001125C" w:rsidP="006440D1">
            <w:pPr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Петрова Л.М</w:t>
            </w:r>
            <w:r w:rsidR="004930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. </w:t>
            </w:r>
            <w:r w:rsidR="0097052F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–</w:t>
            </w:r>
            <w:r w:rsidR="004930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</w:t>
            </w: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руководитель службы </w:t>
            </w:r>
            <w:proofErr w:type="spellStart"/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хаускипинга</w:t>
            </w:r>
            <w:proofErr w:type="spellEnd"/>
            <w:r w:rsidR="0097052F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;</w:t>
            </w:r>
          </w:p>
          <w:p w:rsidR="0049302B" w:rsidRPr="0001125C" w:rsidRDefault="0001125C" w:rsidP="006440D1">
            <w:pPr>
              <w:rPr>
                <w:rFonts w:ascii="Times New Roman" w:eastAsia="Calibri" w:hAnsi="Times New Roman" w:cs="Times New Roman"/>
                <w:sz w:val="20"/>
                <w:szCs w:val="16"/>
              </w:rPr>
            </w:pPr>
            <w:proofErr w:type="spellStart"/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Пегова</w:t>
            </w:r>
            <w:proofErr w:type="spellEnd"/>
            <w:r w:rsidR="000759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П.Р.</w:t>
            </w:r>
            <w:r w:rsidR="004930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– </w:t>
            </w: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горничная</w:t>
            </w:r>
            <w:r w:rsidR="004930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;</w:t>
            </w:r>
          </w:p>
          <w:p w:rsidR="0049302B" w:rsidRPr="0001125C" w:rsidRDefault="0001125C" w:rsidP="006440D1">
            <w:pPr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Андреев</w:t>
            </w:r>
            <w:r w:rsidR="000759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А.С.</w:t>
            </w:r>
            <w:r w:rsidR="004930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</w:t>
            </w:r>
            <w:r w:rsidR="000759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–</w:t>
            </w:r>
            <w:r w:rsidR="0049302B"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</w:t>
            </w:r>
            <w:r w:rsidRPr="0001125C">
              <w:rPr>
                <w:rFonts w:ascii="Times New Roman" w:eastAsia="Calibri" w:hAnsi="Times New Roman" w:cs="Times New Roman"/>
                <w:sz w:val="20"/>
                <w:szCs w:val="16"/>
              </w:rPr>
              <w:t>инженер-техник</w:t>
            </w:r>
          </w:p>
          <w:p w:rsidR="0049302B" w:rsidRPr="009155CF" w:rsidRDefault="0049302B" w:rsidP="0007592B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7457" w:type="dxa"/>
          </w:tcPr>
          <w:p w:rsidR="0001125C" w:rsidRPr="0001125C" w:rsidRDefault="0007592B" w:rsidP="0001125C">
            <w:pPr>
              <w:jc w:val="both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01125C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Ключевой риск:</w:t>
            </w:r>
            <w:r w:rsidRPr="0001125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</w:t>
            </w:r>
            <w:bookmarkStart w:id="2" w:name="_GoBack"/>
            <w:bookmarkEnd w:id="2"/>
          </w:p>
          <w:p w:rsidR="0001125C" w:rsidRPr="0001125C" w:rsidRDefault="0001125C" w:rsidP="0001125C">
            <w:pPr>
              <w:jc w:val="both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01125C">
              <w:rPr>
                <w:rFonts w:ascii="Times New Roman" w:eastAsia="Calibri" w:hAnsi="Times New Roman" w:cs="Times New Roman"/>
                <w:sz w:val="20"/>
                <w:szCs w:val="18"/>
              </w:rPr>
              <w:t>Несоответствие качества предоставляемого сервиса ожиданиям гостей</w:t>
            </w:r>
          </w:p>
          <w:p w:rsidR="0007592B" w:rsidRPr="0001125C" w:rsidRDefault="0007592B" w:rsidP="0097052F">
            <w:pPr>
              <w:jc w:val="both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  <w:p w:rsidR="00D41296" w:rsidRPr="0001125C" w:rsidRDefault="00D41296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  <w:p w:rsidR="0001125C" w:rsidRPr="0001125C" w:rsidRDefault="0049302B" w:rsidP="008340BE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О</w:t>
            </w:r>
            <w:r w:rsidR="0007592B"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бо</w:t>
            </w:r>
            <w:r w:rsidRPr="0001125C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снование:</w:t>
            </w:r>
            <w:r w:rsidRPr="0001125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</w:t>
            </w:r>
            <w:r w:rsidR="0001125C" w:rsidRPr="0001125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Снижение </w:t>
            </w:r>
            <w:r w:rsidR="008340B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качества уборки, либо её длительное проведение, создающее неудобства гостю, негативные отзывы на </w:t>
            </w:r>
            <w:r w:rsidR="008340BE" w:rsidRPr="008340B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информационных ресурсах и в социальных сетях </w:t>
            </w:r>
            <w:r w:rsidR="008340B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способствуют снижению рейтинга отеля, потери клиентов, и как следствие – потерю выручки и прибыли. </w:t>
            </w:r>
          </w:p>
          <w:p w:rsidR="0049302B" w:rsidRPr="009155CF" w:rsidRDefault="0049302B" w:rsidP="006440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9302B" w:rsidRPr="009155CF" w:rsidTr="006440D1">
        <w:trPr>
          <w:trHeight w:val="321"/>
        </w:trPr>
        <w:tc>
          <w:tcPr>
            <w:tcW w:w="7280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3. Цели и плановый эффект</w:t>
            </w:r>
          </w:p>
        </w:tc>
        <w:tc>
          <w:tcPr>
            <w:tcW w:w="7457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4. Ключевые события проекта</w:t>
            </w:r>
          </w:p>
        </w:tc>
      </w:tr>
      <w:tr w:rsidR="0049302B" w:rsidRPr="009155CF" w:rsidTr="006440D1">
        <w:trPr>
          <w:trHeight w:val="1418"/>
        </w:trPr>
        <w:tc>
          <w:tcPr>
            <w:tcW w:w="7280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1"/>
              <w:gridCol w:w="3209"/>
              <w:gridCol w:w="1196"/>
              <w:gridCol w:w="845"/>
              <w:gridCol w:w="844"/>
              <w:gridCol w:w="745"/>
            </w:tblGrid>
            <w:tr w:rsidR="0049302B" w:rsidRPr="009155CF" w:rsidTr="006440D1">
              <w:trPr>
                <w:trHeight w:val="340"/>
              </w:trPr>
              <w:tc>
                <w:tcPr>
                  <w:tcW w:w="431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№</w:t>
                  </w:r>
                </w:p>
              </w:tc>
              <w:tc>
                <w:tcPr>
                  <w:tcW w:w="3243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Параметр</w:t>
                  </w:r>
                </w:p>
              </w:tc>
              <w:tc>
                <w:tcPr>
                  <w:tcW w:w="114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Ед. изм.</w:t>
                  </w:r>
                </w:p>
              </w:tc>
              <w:tc>
                <w:tcPr>
                  <w:tcW w:w="850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Факт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Цель</w:t>
                  </w:r>
                </w:p>
              </w:tc>
              <w:tc>
                <w:tcPr>
                  <w:tcW w:w="751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Итог</w:t>
                  </w:r>
                </w:p>
              </w:tc>
            </w:tr>
            <w:tr w:rsidR="0049302B" w:rsidRPr="009155CF" w:rsidTr="006440D1">
              <w:tc>
                <w:tcPr>
                  <w:tcW w:w="431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1.</w:t>
                  </w:r>
                </w:p>
              </w:tc>
              <w:tc>
                <w:tcPr>
                  <w:tcW w:w="3243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  <w:lang w:val="en-US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Время протекания процесса</w:t>
                  </w: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  <w:lang w:val="en-US"/>
                    </w:rPr>
                    <w:t xml:space="preserve"> &lt;…&gt;</w:t>
                  </w:r>
                </w:p>
              </w:tc>
              <w:tc>
                <w:tcPr>
                  <w:tcW w:w="1144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мин</w:t>
                  </w:r>
                </w:p>
              </w:tc>
              <w:tc>
                <w:tcPr>
                  <w:tcW w:w="850" w:type="dxa"/>
                  <w:vAlign w:val="center"/>
                </w:tcPr>
                <w:p w:rsidR="0049302B" w:rsidRPr="009155CF" w:rsidRDefault="00B84563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48</w:t>
                  </w:r>
                </w:p>
              </w:tc>
              <w:tc>
                <w:tcPr>
                  <w:tcW w:w="851" w:type="dxa"/>
                  <w:vAlign w:val="center"/>
                </w:tcPr>
                <w:p w:rsidR="0049302B" w:rsidRPr="009155CF" w:rsidRDefault="00B84563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40</w:t>
                  </w:r>
                </w:p>
              </w:tc>
              <w:tc>
                <w:tcPr>
                  <w:tcW w:w="7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</w:tr>
            <w:tr w:rsidR="0049302B" w:rsidRPr="009155CF" w:rsidTr="006440D1">
              <w:tc>
                <w:tcPr>
                  <w:tcW w:w="431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2.</w:t>
                  </w:r>
                </w:p>
              </w:tc>
              <w:tc>
                <w:tcPr>
                  <w:tcW w:w="3243" w:type="dxa"/>
                </w:tcPr>
                <w:p w:rsidR="0049302B" w:rsidRPr="00352991" w:rsidRDefault="000759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Выработка</w:t>
                  </w:r>
                </w:p>
              </w:tc>
              <w:tc>
                <w:tcPr>
                  <w:tcW w:w="1144" w:type="dxa"/>
                  <w:vAlign w:val="center"/>
                </w:tcPr>
                <w:p w:rsidR="0049302B" w:rsidRPr="009155CF" w:rsidRDefault="0001125C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Номеров/час</w:t>
                  </w:r>
                </w:p>
              </w:tc>
              <w:tc>
                <w:tcPr>
                  <w:tcW w:w="850" w:type="dxa"/>
                  <w:vAlign w:val="center"/>
                </w:tcPr>
                <w:p w:rsidR="0049302B" w:rsidRPr="009155CF" w:rsidRDefault="00B84563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1,24</w:t>
                  </w:r>
                </w:p>
              </w:tc>
              <w:tc>
                <w:tcPr>
                  <w:tcW w:w="851" w:type="dxa"/>
                  <w:vAlign w:val="center"/>
                </w:tcPr>
                <w:p w:rsidR="0049302B" w:rsidRPr="009155CF" w:rsidRDefault="00B84563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1,5</w:t>
                  </w:r>
                </w:p>
              </w:tc>
              <w:tc>
                <w:tcPr>
                  <w:tcW w:w="7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</w:tr>
            <w:tr w:rsidR="0049302B" w:rsidRPr="009155CF" w:rsidTr="006440D1">
              <w:tc>
                <w:tcPr>
                  <w:tcW w:w="431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3243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1144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850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8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7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</w:tr>
          </w:tbl>
          <w:p w:rsidR="0049302B" w:rsidRPr="009155CF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7457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4"/>
              <w:gridCol w:w="3504"/>
              <w:gridCol w:w="1117"/>
              <w:gridCol w:w="1117"/>
              <w:gridCol w:w="1088"/>
            </w:tblGrid>
            <w:tr w:rsidR="0049302B" w:rsidRPr="009155CF" w:rsidTr="006440D1">
              <w:trPr>
                <w:trHeight w:val="340"/>
              </w:trPr>
              <w:tc>
                <w:tcPr>
                  <w:tcW w:w="44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№</w:t>
                  </w:r>
                </w:p>
              </w:tc>
              <w:tc>
                <w:tcPr>
                  <w:tcW w:w="350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Этап</w:t>
                  </w:r>
                </w:p>
              </w:tc>
              <w:tc>
                <w:tcPr>
                  <w:tcW w:w="1117" w:type="dxa"/>
                  <w:tcBorders>
                    <w:top w:val="nil"/>
                  </w:tcBorders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Начало</w:t>
                  </w:r>
                </w:p>
              </w:tc>
              <w:tc>
                <w:tcPr>
                  <w:tcW w:w="1117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Конец</w:t>
                  </w:r>
                </w:p>
              </w:tc>
              <w:tc>
                <w:tcPr>
                  <w:tcW w:w="1088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Дней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Открытие проекта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25.05.2026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27.05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B65236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Диагностика процесса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28.05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07.06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63749C" w:rsidP="005C52E4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0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Утверждение плана мероприятий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3749C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08.06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11.06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9302B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4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Реализация плана мероприятий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12.06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15.07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63749C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33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5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Закрытие проекта</w:t>
                  </w:r>
                  <w:r w:rsidR="0063749C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, отчетность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B65236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</w:t>
                  </w:r>
                  <w:r w:rsidR="00B65236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6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.0</w:t>
                  </w:r>
                  <w:r w:rsidR="00B65236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7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B65236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21.07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B65236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5</w:t>
                  </w:r>
                </w:p>
              </w:tc>
            </w:tr>
          </w:tbl>
          <w:p w:rsidR="0049302B" w:rsidRPr="009155CF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bookmarkEnd w:id="1"/>
    </w:tbl>
    <w:p w:rsidR="00B659BB" w:rsidRPr="0049302B" w:rsidRDefault="00B659BB" w:rsidP="0049302B"/>
    <w:sectPr w:rsidR="00B659BB" w:rsidRPr="0049302B" w:rsidSect="0049302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02B"/>
    <w:rsid w:val="0001125C"/>
    <w:rsid w:val="0007592B"/>
    <w:rsid w:val="00110F3D"/>
    <w:rsid w:val="003F1A0C"/>
    <w:rsid w:val="0049302B"/>
    <w:rsid w:val="005C52E4"/>
    <w:rsid w:val="0063749C"/>
    <w:rsid w:val="008340BE"/>
    <w:rsid w:val="0097052F"/>
    <w:rsid w:val="00972B58"/>
    <w:rsid w:val="00AF527D"/>
    <w:rsid w:val="00B65236"/>
    <w:rsid w:val="00B659BB"/>
    <w:rsid w:val="00B84563"/>
    <w:rsid w:val="00B936C4"/>
    <w:rsid w:val="00D4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1613"/>
  <w15:chartTrackingRefBased/>
  <w15:docId w15:val="{C888CD8E-7E55-4459-9D7D-7B888C44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3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11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3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2</cp:revision>
  <dcterms:created xsi:type="dcterms:W3CDTF">2026-06-05T13:15:00Z</dcterms:created>
  <dcterms:modified xsi:type="dcterms:W3CDTF">2026-06-05T13:15:00Z</dcterms:modified>
</cp:coreProperties>
</file>